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4703D" w:rsidRDefault="00011BC1" w:rsidP="009D6408">
      <w:pPr>
        <w:pStyle w:val="2"/>
      </w:pPr>
      <w:r>
        <w:rPr>
          <w:rFonts w:hint="eastAsia"/>
        </w:rPr>
        <w:t>Postman</w:t>
      </w:r>
      <w:r w:rsidR="005109A4">
        <w:rPr>
          <w:rFonts w:hint="eastAsia"/>
        </w:rPr>
        <w:t>调用说明</w:t>
      </w:r>
    </w:p>
    <w:p w:rsidR="005109A4" w:rsidRDefault="005109A4" w:rsidP="00555B9D">
      <w:pPr>
        <w:pStyle w:val="3"/>
      </w:pPr>
      <w:r>
        <w:rPr>
          <w:rFonts w:hint="eastAsia"/>
        </w:rPr>
        <w:t>运行脚本</w:t>
      </w:r>
    </w:p>
    <w:p w:rsidR="005109A4" w:rsidRDefault="00555B9D" w:rsidP="005109A4">
      <w:pPr>
        <w:rPr>
          <w:rFonts w:hint="eastAsia"/>
        </w:rPr>
      </w:pPr>
      <w:r>
        <w:rPr>
          <w:rFonts w:hint="eastAsia"/>
        </w:rPr>
        <w:t>左侧Collections为运行脚本定义，支持按照模块定义</w:t>
      </w:r>
    </w:p>
    <w:p w:rsidR="005109A4" w:rsidRPr="005109A4" w:rsidRDefault="005109A4" w:rsidP="000323E1">
      <w:pPr>
        <w:pStyle w:val="3"/>
      </w:pPr>
      <w:r>
        <w:rPr>
          <w:rFonts w:hint="eastAsia"/>
        </w:rPr>
        <w:t>运行参数说明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4148"/>
        <w:gridCol w:w="4148"/>
      </w:tblGrid>
      <w:tr w:rsidR="005D7663" w:rsidTr="005D7663">
        <w:tc>
          <w:tcPr>
            <w:tcW w:w="4148" w:type="dxa"/>
            <w:shd w:val="clear" w:color="auto" w:fill="92D050"/>
          </w:tcPr>
          <w:p w:rsidR="005D7663" w:rsidRDefault="005D7663" w:rsidP="00011BC1">
            <w:r>
              <w:rPr>
                <w:rFonts w:hint="eastAsia"/>
              </w:rPr>
              <w:t>名称</w:t>
            </w:r>
          </w:p>
        </w:tc>
        <w:tc>
          <w:tcPr>
            <w:tcW w:w="4148" w:type="dxa"/>
            <w:shd w:val="clear" w:color="auto" w:fill="92D050"/>
          </w:tcPr>
          <w:p w:rsidR="005D7663" w:rsidRDefault="005D7663" w:rsidP="00011BC1">
            <w:r>
              <w:rPr>
                <w:rFonts w:hint="eastAsia"/>
              </w:rPr>
              <w:t>描述</w:t>
            </w:r>
          </w:p>
        </w:tc>
      </w:tr>
      <w:tr w:rsidR="005D7663" w:rsidTr="005D7663">
        <w:tc>
          <w:tcPr>
            <w:tcW w:w="4148" w:type="dxa"/>
          </w:tcPr>
          <w:p w:rsidR="005D7663" w:rsidRDefault="005D7663" w:rsidP="00011BC1">
            <w:r>
              <w:rPr>
                <w:rFonts w:hint="eastAsia"/>
              </w:rPr>
              <w:t>Params</w:t>
            </w:r>
          </w:p>
        </w:tc>
        <w:tc>
          <w:tcPr>
            <w:tcW w:w="4148" w:type="dxa"/>
          </w:tcPr>
          <w:p w:rsidR="005D7663" w:rsidRDefault="005D7663" w:rsidP="00011BC1">
            <w:r>
              <w:t>GET</w:t>
            </w:r>
            <w:r>
              <w:rPr>
                <w:rFonts w:hint="eastAsia"/>
              </w:rPr>
              <w:t>请求参数，拼接URL上</w:t>
            </w:r>
          </w:p>
        </w:tc>
      </w:tr>
      <w:tr w:rsidR="005D7663" w:rsidTr="005D7663">
        <w:tc>
          <w:tcPr>
            <w:tcW w:w="4148" w:type="dxa"/>
          </w:tcPr>
          <w:p w:rsidR="005D7663" w:rsidRDefault="005D7663" w:rsidP="00011BC1">
            <w:r>
              <w:rPr>
                <w:rFonts w:hint="eastAsia"/>
              </w:rPr>
              <w:t>A</w:t>
            </w:r>
            <w:r>
              <w:t>uthorization</w:t>
            </w:r>
          </w:p>
        </w:tc>
        <w:tc>
          <w:tcPr>
            <w:tcW w:w="4148" w:type="dxa"/>
          </w:tcPr>
          <w:p w:rsidR="005D7663" w:rsidRDefault="005F7EBF" w:rsidP="00011BC1">
            <w:r>
              <w:rPr>
                <w:rFonts w:hint="eastAsia"/>
              </w:rPr>
              <w:t>无需关心</w:t>
            </w:r>
          </w:p>
        </w:tc>
      </w:tr>
      <w:tr w:rsidR="005D7663" w:rsidTr="005D7663">
        <w:tc>
          <w:tcPr>
            <w:tcW w:w="4148" w:type="dxa"/>
          </w:tcPr>
          <w:p w:rsidR="005D7663" w:rsidRDefault="005D7663" w:rsidP="00011BC1">
            <w:r>
              <w:rPr>
                <w:rFonts w:hint="eastAsia"/>
              </w:rPr>
              <w:t>Header</w:t>
            </w:r>
          </w:p>
        </w:tc>
        <w:tc>
          <w:tcPr>
            <w:tcW w:w="4148" w:type="dxa"/>
          </w:tcPr>
          <w:p w:rsidR="005D7663" w:rsidRDefault="005D7663" w:rsidP="00011BC1">
            <w:r>
              <w:rPr>
                <w:rFonts w:hint="eastAsia"/>
              </w:rPr>
              <w:t>请求头，接口鉴权设置请求头Authentication字段</w:t>
            </w:r>
          </w:p>
        </w:tc>
      </w:tr>
      <w:tr w:rsidR="005D7663" w:rsidTr="005D7663">
        <w:tc>
          <w:tcPr>
            <w:tcW w:w="4148" w:type="dxa"/>
          </w:tcPr>
          <w:p w:rsidR="005D7663" w:rsidRDefault="005D7663" w:rsidP="00011BC1">
            <w:r>
              <w:rPr>
                <w:rFonts w:hint="eastAsia"/>
              </w:rPr>
              <w:t>Body</w:t>
            </w:r>
          </w:p>
        </w:tc>
        <w:tc>
          <w:tcPr>
            <w:tcW w:w="4148" w:type="dxa"/>
          </w:tcPr>
          <w:p w:rsidR="005D7663" w:rsidRDefault="005D7663" w:rsidP="00011BC1">
            <w:r>
              <w:rPr>
                <w:rFonts w:hint="eastAsia"/>
              </w:rPr>
              <w:t>数据提交格式</w:t>
            </w:r>
          </w:p>
          <w:p w:rsidR="005D7663" w:rsidRDefault="005D7663" w:rsidP="00011BC1">
            <w:r>
              <w:rPr>
                <w:rFonts w:hint="eastAsia"/>
              </w:rPr>
              <w:t>none</w:t>
            </w:r>
            <w:r>
              <w:t>:</w:t>
            </w:r>
            <w:r>
              <w:rPr>
                <w:rFonts w:hint="eastAsia"/>
              </w:rPr>
              <w:t>无ContentType</w:t>
            </w:r>
          </w:p>
          <w:p w:rsidR="005D7663" w:rsidRDefault="005D7663" w:rsidP="00011BC1">
            <w:r>
              <w:rPr>
                <w:rFonts w:hint="eastAsia"/>
              </w:rPr>
              <w:t>form</w:t>
            </w:r>
            <w:r>
              <w:t>d-data:for</w:t>
            </w:r>
            <w:r>
              <w:rPr>
                <w:rFonts w:hint="eastAsia"/>
              </w:rPr>
              <w:t>m</w:t>
            </w:r>
            <w:r>
              <w:t>:</w:t>
            </w:r>
            <w:r>
              <w:rPr>
                <w:rFonts w:hint="eastAsia"/>
              </w:rPr>
              <w:t>表单键值对格式,支持上传文件（仅上传照片接口）</w:t>
            </w:r>
          </w:p>
          <w:p w:rsidR="005D7663" w:rsidRDefault="005D7663" w:rsidP="00011BC1">
            <w:r>
              <w:rPr>
                <w:rFonts w:hint="eastAsia"/>
              </w:rPr>
              <w:t>x-www</w:t>
            </w:r>
            <w:r>
              <w:t>-form-urlencode:</w:t>
            </w:r>
            <w:r>
              <w:rPr>
                <w:rFonts w:hint="eastAsia"/>
              </w:rPr>
              <w:t>表单键值对不支持上传文件</w:t>
            </w:r>
          </w:p>
          <w:p w:rsidR="005D7663" w:rsidRDefault="00A17582" w:rsidP="00011BC1">
            <w:r>
              <w:rPr>
                <w:rFonts w:hint="eastAsia"/>
              </w:rPr>
              <w:t>r</w:t>
            </w:r>
            <w:r>
              <w:t>aw:</w:t>
            </w:r>
            <w:r>
              <w:rPr>
                <w:rFonts w:hint="eastAsia"/>
              </w:rPr>
              <w:t>一般是</w:t>
            </w:r>
            <w:r>
              <w:t>Json</w:t>
            </w:r>
            <w:r>
              <w:rPr>
                <w:rFonts w:hint="eastAsia"/>
              </w:rPr>
              <w:t>格式，默认是text</w:t>
            </w:r>
          </w:p>
          <w:p w:rsidR="005D7663" w:rsidRDefault="0004703D" w:rsidP="00011BC1">
            <w:r>
              <w:rPr>
                <w:rFonts w:hint="eastAsia"/>
              </w:rPr>
              <w:t>其他未用到无需关心</w:t>
            </w:r>
          </w:p>
        </w:tc>
      </w:tr>
      <w:tr w:rsidR="005D7663" w:rsidTr="005D7663">
        <w:tc>
          <w:tcPr>
            <w:tcW w:w="4148" w:type="dxa"/>
          </w:tcPr>
          <w:p w:rsidR="005D7663" w:rsidRDefault="0004703D" w:rsidP="00011BC1">
            <w:r>
              <w:rPr>
                <w:rFonts w:hint="eastAsia"/>
              </w:rPr>
              <w:t>Pre</w:t>
            </w:r>
            <w:r>
              <w:t>_request Script</w:t>
            </w:r>
          </w:p>
        </w:tc>
        <w:tc>
          <w:tcPr>
            <w:tcW w:w="4148" w:type="dxa"/>
          </w:tcPr>
          <w:p w:rsidR="005D7663" w:rsidRDefault="0004703D" w:rsidP="00011BC1">
            <w:r w:rsidRPr="0004703D">
              <w:rPr>
                <w:rFonts w:hint="eastAsia"/>
              </w:rPr>
              <w:t>请求执行前脚本，主要是获取鉴权token并设置请求头</w:t>
            </w:r>
          </w:p>
        </w:tc>
      </w:tr>
      <w:tr w:rsidR="0004703D" w:rsidTr="005D7663">
        <w:tc>
          <w:tcPr>
            <w:tcW w:w="4148" w:type="dxa"/>
          </w:tcPr>
          <w:p w:rsidR="0004703D" w:rsidRDefault="0004703D" w:rsidP="00011BC1">
            <w:r>
              <w:rPr>
                <w:rFonts w:hint="eastAsia"/>
              </w:rPr>
              <w:t>T</w:t>
            </w:r>
            <w:r>
              <w:t>est</w:t>
            </w:r>
          </w:p>
        </w:tc>
        <w:tc>
          <w:tcPr>
            <w:tcW w:w="4148" w:type="dxa"/>
          </w:tcPr>
          <w:p w:rsidR="0004703D" w:rsidRPr="0004703D" w:rsidRDefault="0004703D" w:rsidP="00011BC1">
            <w:r w:rsidRPr="0004703D">
              <w:rPr>
                <w:rFonts w:hint="eastAsia"/>
              </w:rPr>
              <w:t>为运行结果校验方法</w:t>
            </w:r>
          </w:p>
        </w:tc>
      </w:tr>
    </w:tbl>
    <w:p w:rsidR="001D5ED0" w:rsidRDefault="005109A4" w:rsidP="000323E1">
      <w:pPr>
        <w:pStyle w:val="3"/>
      </w:pPr>
      <w:r>
        <w:rPr>
          <w:rFonts w:hint="eastAsia"/>
        </w:rPr>
        <w:t>变量配置</w:t>
      </w:r>
    </w:p>
    <w:p w:rsidR="005109A4" w:rsidRDefault="000323E1" w:rsidP="00011BC1">
      <w:r>
        <w:rPr>
          <w:rFonts w:hint="eastAsia"/>
        </w:rPr>
        <w:t>配置全局常量参数，例如凭证id，凭证密钥、用户名、密码，鉴权信息</w:t>
      </w:r>
    </w:p>
    <w:p w:rsidR="000323E1" w:rsidRDefault="000323E1" w:rsidP="00011BC1">
      <w:r>
        <w:rPr>
          <w:noProof/>
        </w:rPr>
        <w:drawing>
          <wp:inline distT="0" distB="0" distL="0" distR="0" wp14:anchorId="7E79EB9F" wp14:editId="536A2941">
            <wp:extent cx="5274310" cy="944880"/>
            <wp:effectExtent l="0" t="0" r="2540" b="762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4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7A78" w:rsidRDefault="00047A78" w:rsidP="00011BC1"/>
    <w:p w:rsidR="00047A78" w:rsidRDefault="00047A78" w:rsidP="001F5538">
      <w:pPr>
        <w:pStyle w:val="2"/>
      </w:pPr>
      <w:r>
        <w:rPr>
          <w:rFonts w:hint="eastAsia"/>
        </w:rPr>
        <w:t>联调环境信息</w:t>
      </w:r>
    </w:p>
    <w:p w:rsidR="00047A78" w:rsidRDefault="005B2A5D" w:rsidP="00011BC1">
      <w:r>
        <w:rPr>
          <w:rFonts w:hint="eastAsia"/>
        </w:rPr>
        <w:t>若现场</w:t>
      </w:r>
      <w:r>
        <w:t>ICC</w:t>
      </w:r>
      <w:r>
        <w:rPr>
          <w:rFonts w:hint="eastAsia"/>
        </w:rPr>
        <w:t>平台还未部署，需要先进行接口调用测试，可使用大华提供的公网联调环境，联调环境信息可登录I</w:t>
      </w:r>
      <w:r>
        <w:t>CC</w:t>
      </w:r>
      <w:r>
        <w:rPr>
          <w:rFonts w:hint="eastAsia"/>
        </w:rPr>
        <w:t>开放平台点击右下角在线客服获取</w:t>
      </w:r>
    </w:p>
    <w:p w:rsidR="00011BC1" w:rsidRDefault="00011BC1" w:rsidP="00011BC1">
      <w:pPr>
        <w:pStyle w:val="2"/>
      </w:pPr>
      <w:r>
        <w:rPr>
          <w:rFonts w:hint="eastAsia"/>
        </w:rPr>
        <w:lastRenderedPageBreak/>
        <w:t>Postman使用</w:t>
      </w:r>
      <w:bookmarkStart w:id="0" w:name="_GoBack"/>
      <w:bookmarkEnd w:id="0"/>
    </w:p>
    <w:p w:rsidR="00011BC1" w:rsidRDefault="00430326" w:rsidP="00430326">
      <w:pPr>
        <w:pStyle w:val="a7"/>
        <w:ind w:left="360" w:firstLineChars="0" w:firstLine="0"/>
      </w:pPr>
      <w:r>
        <w:rPr>
          <w:rFonts w:hint="eastAsia"/>
        </w:rPr>
        <w:t>P</w:t>
      </w:r>
      <w:r>
        <w:t>ostman</w:t>
      </w:r>
      <w:r>
        <w:rPr>
          <w:rFonts w:hint="eastAsia"/>
        </w:rPr>
        <w:t>使用步骤：</w:t>
      </w:r>
      <w:r w:rsidR="00011BC1">
        <w:rPr>
          <w:rFonts w:hint="eastAsia"/>
        </w:rPr>
        <w:t>获取访问凭证</w:t>
      </w:r>
      <w:r>
        <w:rPr>
          <w:rFonts w:hint="eastAsia"/>
        </w:rPr>
        <w:t>-&gt;</w:t>
      </w:r>
      <w:r w:rsidR="00011BC1">
        <w:rPr>
          <w:rFonts w:hint="eastAsia"/>
        </w:rPr>
        <w:t>Postman脚本引入</w:t>
      </w:r>
      <w:r>
        <w:rPr>
          <w:rFonts w:hint="eastAsia"/>
        </w:rPr>
        <w:t>-</w:t>
      </w:r>
      <w:r>
        <w:t>&gt;</w:t>
      </w:r>
      <w:r w:rsidR="00011BC1">
        <w:rPr>
          <w:rFonts w:hint="eastAsia"/>
        </w:rPr>
        <w:t>修改环境变量</w:t>
      </w:r>
      <w:r>
        <w:rPr>
          <w:rFonts w:hint="eastAsia"/>
        </w:rPr>
        <w:t>-</w:t>
      </w:r>
      <w:r>
        <w:t>&gt;</w:t>
      </w:r>
      <w:r w:rsidR="009D6408">
        <w:rPr>
          <w:rFonts w:hint="eastAsia"/>
        </w:rPr>
        <w:t>忽略SSL验证</w:t>
      </w:r>
      <w:r>
        <w:rPr>
          <w:rFonts w:hint="eastAsia"/>
        </w:rPr>
        <w:t>-</w:t>
      </w:r>
      <w:r>
        <w:t>&gt;</w:t>
      </w:r>
      <w:r w:rsidR="00011BC1">
        <w:rPr>
          <w:rFonts w:hint="eastAsia"/>
        </w:rPr>
        <w:t>调用Postman接口</w:t>
      </w:r>
    </w:p>
    <w:p w:rsidR="00011BC1" w:rsidRDefault="00011BC1" w:rsidP="00011BC1"/>
    <w:p w:rsidR="00011BC1" w:rsidRDefault="00033EAC" w:rsidP="00033EAC">
      <w:pPr>
        <w:pStyle w:val="3"/>
      </w:pPr>
      <w:r>
        <w:rPr>
          <w:rFonts w:hint="eastAsia"/>
        </w:rPr>
        <w:t>获取访问凭证</w:t>
      </w:r>
    </w:p>
    <w:p w:rsidR="00033EAC" w:rsidRDefault="00806F9C" w:rsidP="00806F9C">
      <w:pPr>
        <w:pStyle w:val="4"/>
      </w:pPr>
      <w:r>
        <w:rPr>
          <w:rFonts w:hint="eastAsia"/>
        </w:rPr>
        <w:t>第一步：</w:t>
      </w:r>
      <w:r w:rsidR="00B066A5">
        <w:rPr>
          <w:rFonts w:hint="eastAsia"/>
        </w:rPr>
        <w:t>system用户登录ICC管理平台</w:t>
      </w:r>
    </w:p>
    <w:p w:rsidR="00B455EA" w:rsidRPr="00B455EA" w:rsidRDefault="001F5538" w:rsidP="00B455EA">
      <w:r>
        <w:rPr>
          <w:rFonts w:hint="eastAsia"/>
        </w:rPr>
        <w:t>使用</w:t>
      </w:r>
      <w:r w:rsidR="00B455EA">
        <w:rPr>
          <w:rFonts w:hint="eastAsia"/>
        </w:rPr>
        <w:t>联调环境可跳过此步骤，默认为联调环境信息</w:t>
      </w:r>
    </w:p>
    <w:p w:rsidR="00B066A5" w:rsidRDefault="00B066A5" w:rsidP="00B066A5">
      <w:pPr>
        <w:pStyle w:val="a7"/>
        <w:ind w:left="360" w:firstLineChars="0" w:firstLine="0"/>
      </w:pPr>
      <w:r>
        <w:rPr>
          <w:noProof/>
        </w:rPr>
        <w:drawing>
          <wp:inline distT="0" distB="0" distL="0" distR="0" wp14:anchorId="668A543F" wp14:editId="58CCC2A7">
            <wp:extent cx="5274310" cy="2428240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28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66A5" w:rsidRDefault="00806F9C" w:rsidP="00806F9C">
      <w:pPr>
        <w:pStyle w:val="4"/>
      </w:pPr>
      <w:r>
        <w:rPr>
          <w:rFonts w:hint="eastAsia"/>
        </w:rPr>
        <w:t>第二步：</w:t>
      </w:r>
      <w:r w:rsidR="00C53069">
        <w:rPr>
          <w:rFonts w:hint="eastAsia"/>
        </w:rPr>
        <w:t>点击右上角OpenAPI</w:t>
      </w:r>
    </w:p>
    <w:p w:rsidR="00C53069" w:rsidRDefault="00C53069" w:rsidP="00C53069">
      <w:pPr>
        <w:pStyle w:val="a7"/>
        <w:ind w:left="360" w:firstLineChars="0" w:firstLine="0"/>
      </w:pPr>
      <w:r>
        <w:rPr>
          <w:noProof/>
        </w:rPr>
        <w:drawing>
          <wp:inline distT="0" distB="0" distL="0" distR="0" wp14:anchorId="73FE0960" wp14:editId="62EB94CD">
            <wp:extent cx="5274310" cy="436245"/>
            <wp:effectExtent l="0" t="0" r="2540" b="190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6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3069" w:rsidRDefault="00806F9C" w:rsidP="00806F9C">
      <w:pPr>
        <w:pStyle w:val="4"/>
      </w:pPr>
      <w:r>
        <w:rPr>
          <w:rFonts w:hint="eastAsia"/>
        </w:rPr>
        <w:lastRenderedPageBreak/>
        <w:t>第三步：</w:t>
      </w:r>
      <w:r w:rsidR="00C53069">
        <w:rPr>
          <w:rFonts w:hint="eastAsia"/>
        </w:rPr>
        <w:t>点击申请访问凭证</w:t>
      </w:r>
    </w:p>
    <w:p w:rsidR="00C53069" w:rsidRDefault="006C4878" w:rsidP="00C53069">
      <w:pPr>
        <w:pStyle w:val="a7"/>
        <w:ind w:left="360" w:firstLineChars="0" w:firstLine="0"/>
      </w:pPr>
      <w:r>
        <w:rPr>
          <w:noProof/>
        </w:rPr>
        <w:drawing>
          <wp:inline distT="0" distB="0" distL="0" distR="0" wp14:anchorId="04EAC334" wp14:editId="3973A5CF">
            <wp:extent cx="5274310" cy="4494530"/>
            <wp:effectExtent l="0" t="0" r="2540" b="127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94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3069" w:rsidRDefault="00806F9C" w:rsidP="00806F9C">
      <w:pPr>
        <w:pStyle w:val="4"/>
      </w:pPr>
      <w:r>
        <w:rPr>
          <w:rFonts w:hint="eastAsia"/>
        </w:rPr>
        <w:t>第四步：</w:t>
      </w:r>
      <w:r w:rsidR="006C4878">
        <w:rPr>
          <w:rFonts w:hint="eastAsia"/>
        </w:rPr>
        <w:t>输入凭证id，点击申请凭证</w:t>
      </w:r>
    </w:p>
    <w:p w:rsidR="006C4878" w:rsidRDefault="006C4878" w:rsidP="006C4878">
      <w:pPr>
        <w:pStyle w:val="a7"/>
        <w:ind w:left="360" w:firstLineChars="0" w:firstLine="0"/>
      </w:pPr>
      <w:r>
        <w:rPr>
          <w:rFonts w:hint="eastAsia"/>
        </w:rPr>
        <w:t>凭证id，数字或字母组合，不超过1</w:t>
      </w:r>
      <w:r>
        <w:t>28</w:t>
      </w:r>
    </w:p>
    <w:p w:rsidR="006C4878" w:rsidRPr="006C4878" w:rsidRDefault="006C4878" w:rsidP="006C4878">
      <w:pPr>
        <w:pStyle w:val="a7"/>
        <w:ind w:left="360" w:firstLineChars="0" w:firstLine="0"/>
      </w:pPr>
      <w:r>
        <w:rPr>
          <w:noProof/>
        </w:rPr>
        <w:drawing>
          <wp:inline distT="0" distB="0" distL="0" distR="0" wp14:anchorId="0EC4CC6D" wp14:editId="60EE5853">
            <wp:extent cx="5274310" cy="2167890"/>
            <wp:effectExtent l="0" t="0" r="2540" b="381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67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4878" w:rsidRPr="00011BC1" w:rsidRDefault="00806F9C" w:rsidP="00806F9C">
      <w:pPr>
        <w:pStyle w:val="4"/>
      </w:pPr>
      <w:r>
        <w:rPr>
          <w:rFonts w:hint="eastAsia"/>
        </w:rPr>
        <w:lastRenderedPageBreak/>
        <w:t>第五步：</w:t>
      </w:r>
      <w:r w:rsidR="00B17FBF">
        <w:rPr>
          <w:rFonts w:hint="eastAsia"/>
        </w:rPr>
        <w:t>保存凭证id、凭证密钥</w:t>
      </w:r>
    </w:p>
    <w:p w:rsidR="00B14402" w:rsidRDefault="007C5A8D" w:rsidP="00D8418A">
      <w:pPr>
        <w:pStyle w:val="3"/>
      </w:pPr>
      <w:r>
        <w:rPr>
          <w:rFonts w:hint="eastAsia"/>
        </w:rPr>
        <w:t>POSTMAN引入</w:t>
      </w:r>
    </w:p>
    <w:p w:rsidR="00D8418A" w:rsidRPr="00D8418A" w:rsidRDefault="00C1158F" w:rsidP="00D8418A">
      <w:pPr>
        <w:pStyle w:val="4"/>
      </w:pPr>
      <w:r>
        <w:rPr>
          <w:rFonts w:hint="eastAsia"/>
        </w:rPr>
        <w:t>导入脚本</w:t>
      </w:r>
    </w:p>
    <w:p w:rsidR="00D8418A" w:rsidRDefault="007C5A8D" w:rsidP="007C5A8D">
      <w:r>
        <w:rPr>
          <w:noProof/>
        </w:rPr>
        <w:drawing>
          <wp:inline distT="0" distB="0" distL="0" distR="0" wp14:anchorId="7CA56370" wp14:editId="6FE4ADC1">
            <wp:extent cx="5274310" cy="2242185"/>
            <wp:effectExtent l="0" t="0" r="2540" b="57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42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418A" w:rsidRDefault="00D8418A" w:rsidP="007C5A8D">
      <w:r>
        <w:rPr>
          <w:rFonts w:hint="eastAsia"/>
        </w:rPr>
        <w:t>导入成功后Postman左侧Collections下会出现ICC-脚本菜单</w:t>
      </w:r>
    </w:p>
    <w:p w:rsidR="007C5A8D" w:rsidRDefault="00C1158F" w:rsidP="00D8418A">
      <w:pPr>
        <w:pStyle w:val="4"/>
      </w:pPr>
      <w:r>
        <w:rPr>
          <w:rFonts w:hint="eastAsia"/>
        </w:rPr>
        <w:t>导入环境变量</w:t>
      </w:r>
    </w:p>
    <w:p w:rsidR="00D8418A" w:rsidRPr="00D8418A" w:rsidRDefault="00D8418A" w:rsidP="00D8418A">
      <w:pPr>
        <w:pStyle w:val="5"/>
      </w:pPr>
      <w:r>
        <w:rPr>
          <w:rFonts w:hint="eastAsia"/>
        </w:rPr>
        <w:t>导入</w:t>
      </w:r>
    </w:p>
    <w:p w:rsidR="00C1158F" w:rsidRDefault="007C5A8D" w:rsidP="00C1158F">
      <w:r>
        <w:rPr>
          <w:noProof/>
        </w:rPr>
        <w:drawing>
          <wp:inline distT="0" distB="0" distL="0" distR="0" wp14:anchorId="7473A382" wp14:editId="7038A337">
            <wp:extent cx="5274310" cy="2320925"/>
            <wp:effectExtent l="0" t="0" r="2540" b="317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2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418A" w:rsidRDefault="00D8418A" w:rsidP="00C1158F"/>
    <w:p w:rsidR="00D8418A" w:rsidRDefault="00D8418A" w:rsidP="00C1158F"/>
    <w:p w:rsidR="00D8418A" w:rsidRDefault="00D8418A" w:rsidP="00C1158F"/>
    <w:p w:rsidR="00D8418A" w:rsidRDefault="00D8418A" w:rsidP="00C1158F">
      <w:pPr>
        <w:rPr>
          <w:rFonts w:hint="eastAsia"/>
        </w:rPr>
      </w:pPr>
    </w:p>
    <w:p w:rsidR="00D8418A" w:rsidRDefault="00D8418A" w:rsidP="00D8418A">
      <w:pPr>
        <w:pStyle w:val="5"/>
      </w:pPr>
      <w:r>
        <w:rPr>
          <w:rFonts w:hint="eastAsia"/>
        </w:rPr>
        <w:lastRenderedPageBreak/>
        <w:t>环境变量说明</w:t>
      </w:r>
    </w:p>
    <w:p w:rsidR="00C1158F" w:rsidRDefault="00C1158F" w:rsidP="00C1158F"/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4148"/>
        <w:gridCol w:w="4148"/>
      </w:tblGrid>
      <w:tr w:rsidR="00D8418A" w:rsidTr="003A47DB">
        <w:tc>
          <w:tcPr>
            <w:tcW w:w="4148" w:type="dxa"/>
          </w:tcPr>
          <w:p w:rsidR="00D8418A" w:rsidRDefault="00D8418A" w:rsidP="003A47DB">
            <w:r>
              <w:rPr>
                <w:rFonts w:hint="eastAsia"/>
              </w:rPr>
              <w:t>字段</w:t>
            </w:r>
          </w:p>
        </w:tc>
        <w:tc>
          <w:tcPr>
            <w:tcW w:w="4148" w:type="dxa"/>
          </w:tcPr>
          <w:p w:rsidR="00D8418A" w:rsidRDefault="00D8418A" w:rsidP="003A47DB">
            <w:r>
              <w:rPr>
                <w:rFonts w:hint="eastAsia"/>
              </w:rPr>
              <w:t>描述</w:t>
            </w:r>
          </w:p>
        </w:tc>
      </w:tr>
      <w:tr w:rsidR="00D8418A" w:rsidTr="003A47DB">
        <w:tc>
          <w:tcPr>
            <w:tcW w:w="4148" w:type="dxa"/>
          </w:tcPr>
          <w:p w:rsidR="00D8418A" w:rsidRDefault="00D8418A" w:rsidP="003A47DB">
            <w:r>
              <w:rPr>
                <w:rFonts w:ascii="Helvetica" w:hAnsi="Helvetica"/>
                <w:color w:val="505050"/>
                <w:sz w:val="18"/>
                <w:szCs w:val="18"/>
                <w:shd w:val="clear" w:color="auto" w:fill="FFFFFF"/>
              </w:rPr>
              <w:t>host</w:t>
            </w:r>
          </w:p>
        </w:tc>
        <w:tc>
          <w:tcPr>
            <w:tcW w:w="4148" w:type="dxa"/>
          </w:tcPr>
          <w:p w:rsidR="00D8418A" w:rsidRDefault="00D8418A" w:rsidP="003A47DB">
            <w:r>
              <w:rPr>
                <w:rFonts w:hint="eastAsia"/>
              </w:rPr>
              <w:t>平台ip，如果有内外网映射为平台外网ip</w:t>
            </w:r>
            <w:r>
              <w:t>:</w:t>
            </w:r>
            <w:r>
              <w:rPr>
                <w:rFonts w:hint="eastAsia"/>
              </w:rPr>
              <w:t>端口</w:t>
            </w:r>
          </w:p>
        </w:tc>
      </w:tr>
      <w:tr w:rsidR="00D8418A" w:rsidTr="003A47DB">
        <w:tc>
          <w:tcPr>
            <w:tcW w:w="4148" w:type="dxa"/>
          </w:tcPr>
          <w:p w:rsidR="00D8418A" w:rsidRDefault="00D8418A" w:rsidP="003A47DB">
            <w:pPr>
              <w:rPr>
                <w:rFonts w:ascii="Helvetica" w:hAnsi="Helvetica"/>
                <w:color w:val="505050"/>
                <w:sz w:val="18"/>
                <w:szCs w:val="18"/>
                <w:shd w:val="clear" w:color="auto" w:fill="FFFFFF"/>
              </w:rPr>
            </w:pPr>
            <w:r>
              <w:rPr>
                <w:rFonts w:ascii="Helvetica" w:hAnsi="Helvetica"/>
                <w:color w:val="505050"/>
                <w:sz w:val="18"/>
                <w:szCs w:val="18"/>
                <w:shd w:val="clear" w:color="auto" w:fill="FFFFFF"/>
              </w:rPr>
              <w:t>clientId</w:t>
            </w:r>
          </w:p>
        </w:tc>
        <w:tc>
          <w:tcPr>
            <w:tcW w:w="4148" w:type="dxa"/>
          </w:tcPr>
          <w:p w:rsidR="00D8418A" w:rsidRDefault="00D8418A" w:rsidP="003A47DB">
            <w:r>
              <w:rPr>
                <w:rFonts w:hint="eastAsia"/>
              </w:rPr>
              <w:t>申请访问凭证id</w:t>
            </w:r>
          </w:p>
        </w:tc>
      </w:tr>
      <w:tr w:rsidR="00D8418A" w:rsidTr="003A47DB">
        <w:tc>
          <w:tcPr>
            <w:tcW w:w="4148" w:type="dxa"/>
          </w:tcPr>
          <w:p w:rsidR="00D8418A" w:rsidRDefault="00D8418A" w:rsidP="003A47DB">
            <w:pPr>
              <w:rPr>
                <w:rFonts w:ascii="Helvetica" w:hAnsi="Helvetica"/>
                <w:color w:val="505050"/>
                <w:sz w:val="18"/>
                <w:szCs w:val="18"/>
                <w:shd w:val="clear" w:color="auto" w:fill="FFFFFF"/>
              </w:rPr>
            </w:pPr>
            <w:r>
              <w:rPr>
                <w:rFonts w:ascii="Helvetica" w:hAnsi="Helvetica"/>
                <w:color w:val="505050"/>
                <w:sz w:val="18"/>
                <w:szCs w:val="18"/>
                <w:shd w:val="clear" w:color="auto" w:fill="FFFFFF"/>
              </w:rPr>
              <w:t>clientSecret</w:t>
            </w:r>
          </w:p>
        </w:tc>
        <w:tc>
          <w:tcPr>
            <w:tcW w:w="4148" w:type="dxa"/>
          </w:tcPr>
          <w:p w:rsidR="00D8418A" w:rsidRDefault="00D8418A" w:rsidP="003A47DB">
            <w:r>
              <w:rPr>
                <w:rFonts w:hint="eastAsia"/>
              </w:rPr>
              <w:t>申请访问凭证密钥</w:t>
            </w:r>
          </w:p>
        </w:tc>
      </w:tr>
      <w:tr w:rsidR="00D8418A" w:rsidTr="003A47DB">
        <w:tc>
          <w:tcPr>
            <w:tcW w:w="4148" w:type="dxa"/>
          </w:tcPr>
          <w:p w:rsidR="00D8418A" w:rsidRDefault="00D8418A" w:rsidP="003A47DB">
            <w:r>
              <w:rPr>
                <w:rFonts w:hint="eastAsia"/>
              </w:rPr>
              <w:t>username</w:t>
            </w:r>
          </w:p>
        </w:tc>
        <w:tc>
          <w:tcPr>
            <w:tcW w:w="4148" w:type="dxa"/>
          </w:tcPr>
          <w:p w:rsidR="00D8418A" w:rsidRDefault="00D8418A" w:rsidP="005F7EBF">
            <w:r>
              <w:rPr>
                <w:rFonts w:hint="eastAsia"/>
              </w:rPr>
              <w:t>用户登录名</w:t>
            </w:r>
          </w:p>
        </w:tc>
      </w:tr>
      <w:tr w:rsidR="00D8418A" w:rsidTr="003A47DB">
        <w:tc>
          <w:tcPr>
            <w:tcW w:w="4148" w:type="dxa"/>
          </w:tcPr>
          <w:p w:rsidR="00D8418A" w:rsidRDefault="00D8418A" w:rsidP="003A47DB">
            <w:r>
              <w:rPr>
                <w:rFonts w:ascii="Helvetica" w:hAnsi="Helvetica"/>
                <w:color w:val="505050"/>
                <w:sz w:val="18"/>
                <w:szCs w:val="18"/>
                <w:shd w:val="clear" w:color="auto" w:fill="FFFFFF"/>
              </w:rPr>
              <w:t>password</w:t>
            </w:r>
          </w:p>
        </w:tc>
        <w:tc>
          <w:tcPr>
            <w:tcW w:w="4148" w:type="dxa"/>
          </w:tcPr>
          <w:p w:rsidR="00D8418A" w:rsidRDefault="00D8418A" w:rsidP="005F7EBF">
            <w:r>
              <w:rPr>
                <w:rFonts w:hint="eastAsia"/>
              </w:rPr>
              <w:t>用户登录密</w:t>
            </w:r>
            <w:r w:rsidR="005F7EBF">
              <w:rPr>
                <w:rFonts w:hint="eastAsia"/>
              </w:rPr>
              <w:t>码</w:t>
            </w:r>
          </w:p>
        </w:tc>
      </w:tr>
      <w:tr w:rsidR="00D8418A" w:rsidTr="003A47DB">
        <w:tc>
          <w:tcPr>
            <w:tcW w:w="4148" w:type="dxa"/>
          </w:tcPr>
          <w:p w:rsidR="00D8418A" w:rsidRDefault="00D8418A" w:rsidP="003A47DB">
            <w:r>
              <w:rPr>
                <w:rFonts w:hint="eastAsia"/>
              </w:rPr>
              <w:t>ver</w:t>
            </w:r>
            <w:r>
              <w:t>sion</w:t>
            </w:r>
          </w:p>
        </w:tc>
        <w:tc>
          <w:tcPr>
            <w:tcW w:w="4148" w:type="dxa"/>
          </w:tcPr>
          <w:p w:rsidR="00D8418A" w:rsidRDefault="00D8418A" w:rsidP="003A47DB">
            <w:r>
              <w:rPr>
                <w:rFonts w:hint="eastAsia"/>
              </w:rPr>
              <w:t>固定1</w:t>
            </w:r>
            <w:r>
              <w:t>.0.0</w:t>
            </w:r>
          </w:p>
        </w:tc>
      </w:tr>
      <w:tr w:rsidR="00082AD7" w:rsidTr="003A47DB">
        <w:tc>
          <w:tcPr>
            <w:tcW w:w="4148" w:type="dxa"/>
          </w:tcPr>
          <w:p w:rsidR="00082AD7" w:rsidRDefault="00082AD7" w:rsidP="003A47DB">
            <w:pPr>
              <w:rPr>
                <w:rFonts w:hint="eastAsia"/>
              </w:rPr>
            </w:pPr>
          </w:p>
        </w:tc>
        <w:tc>
          <w:tcPr>
            <w:tcW w:w="4148" w:type="dxa"/>
          </w:tcPr>
          <w:p w:rsidR="00082AD7" w:rsidRDefault="00082AD7" w:rsidP="003A47DB">
            <w:pPr>
              <w:rPr>
                <w:rFonts w:hint="eastAsia"/>
              </w:rPr>
            </w:pPr>
          </w:p>
        </w:tc>
      </w:tr>
      <w:tr w:rsidR="00082AD7" w:rsidTr="003A47DB">
        <w:tc>
          <w:tcPr>
            <w:tcW w:w="4148" w:type="dxa"/>
          </w:tcPr>
          <w:p w:rsidR="00082AD7" w:rsidRDefault="00082AD7" w:rsidP="003A47DB">
            <w:pPr>
              <w:rPr>
                <w:rFonts w:hint="eastAsia"/>
              </w:rPr>
            </w:pPr>
          </w:p>
        </w:tc>
        <w:tc>
          <w:tcPr>
            <w:tcW w:w="4148" w:type="dxa"/>
          </w:tcPr>
          <w:p w:rsidR="00082AD7" w:rsidRDefault="00082AD7" w:rsidP="003A47DB">
            <w:pPr>
              <w:rPr>
                <w:rFonts w:hint="eastAsia"/>
              </w:rPr>
            </w:pPr>
          </w:p>
        </w:tc>
      </w:tr>
    </w:tbl>
    <w:p w:rsidR="00D8418A" w:rsidRPr="00C1158F" w:rsidRDefault="00236CF7" w:rsidP="00236CF7">
      <w:pPr>
        <w:pStyle w:val="3"/>
      </w:pPr>
      <w:r>
        <w:rPr>
          <w:rFonts w:hint="eastAsia"/>
        </w:rPr>
        <w:t>修改环境变量</w:t>
      </w:r>
    </w:p>
    <w:p w:rsidR="007C5A8D" w:rsidRDefault="004742EB" w:rsidP="00236CF7">
      <w:pPr>
        <w:pStyle w:val="4"/>
      </w:pPr>
      <w:r>
        <w:rPr>
          <w:rFonts w:hint="eastAsia"/>
        </w:rPr>
        <w:t>选择</w:t>
      </w:r>
      <w:r w:rsidR="007C5A8D">
        <w:rPr>
          <w:rFonts w:hint="eastAsia"/>
        </w:rPr>
        <w:t>环境变量</w:t>
      </w:r>
    </w:p>
    <w:p w:rsidR="004742EB" w:rsidRPr="004742EB" w:rsidRDefault="004742EB" w:rsidP="004742EB">
      <w:r>
        <w:rPr>
          <w:rFonts w:hint="eastAsia"/>
        </w:rPr>
        <w:t>导入的环境变量名为ICC-环境配置</w:t>
      </w:r>
    </w:p>
    <w:p w:rsidR="007C5A8D" w:rsidRPr="007C5A8D" w:rsidRDefault="007C5A8D" w:rsidP="007C5A8D">
      <w:r>
        <w:rPr>
          <w:noProof/>
        </w:rPr>
        <w:drawing>
          <wp:inline distT="0" distB="0" distL="0" distR="0" wp14:anchorId="09EBA8E1" wp14:editId="09239B70">
            <wp:extent cx="5274310" cy="2696210"/>
            <wp:effectExtent l="0" t="0" r="2540" b="889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6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4402" w:rsidRDefault="00B14402" w:rsidP="00236CF7">
      <w:pPr>
        <w:pStyle w:val="4"/>
      </w:pPr>
      <w:r>
        <w:rPr>
          <w:rFonts w:hint="eastAsia"/>
        </w:rPr>
        <w:t>Postman环境修改</w:t>
      </w:r>
    </w:p>
    <w:p w:rsidR="00340D8A" w:rsidRDefault="002E2A30" w:rsidP="00340D8A">
      <w:r>
        <w:rPr>
          <w:rFonts w:hint="eastAsia"/>
        </w:rPr>
        <w:t>默认为</w:t>
      </w:r>
      <w:r w:rsidR="00843507">
        <w:rPr>
          <w:rFonts w:hint="eastAsia"/>
        </w:rPr>
        <w:t>联调环境信息</w:t>
      </w:r>
      <w:r w:rsidR="00DC07D1">
        <w:rPr>
          <w:rFonts w:hint="eastAsia"/>
        </w:rPr>
        <w:t>，现场联调修改</w:t>
      </w:r>
      <w:r w:rsidR="00843507">
        <w:rPr>
          <w:rFonts w:hint="eastAsia"/>
        </w:rPr>
        <w:t>参数：</w:t>
      </w:r>
      <w:r w:rsidR="00843507" w:rsidRPr="00843507">
        <w:t>host、clientId、clientSecret、username、password</w:t>
      </w:r>
    </w:p>
    <w:p w:rsidR="00340D8A" w:rsidRDefault="00340D8A" w:rsidP="00340D8A">
      <w:r>
        <w:rPr>
          <w:noProof/>
        </w:rPr>
        <w:lastRenderedPageBreak/>
        <w:drawing>
          <wp:inline distT="0" distB="0" distL="0" distR="0" wp14:anchorId="3FCD45D6" wp14:editId="430D982B">
            <wp:extent cx="5274310" cy="3175635"/>
            <wp:effectExtent l="0" t="0" r="254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75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D8A" w:rsidRDefault="00340D8A" w:rsidP="00340D8A"/>
    <w:p w:rsidR="00340D8A" w:rsidRPr="00340D8A" w:rsidRDefault="007C5A8D" w:rsidP="00340D8A">
      <w:r>
        <w:rPr>
          <w:noProof/>
        </w:rPr>
        <w:drawing>
          <wp:inline distT="0" distB="0" distL="0" distR="0" wp14:anchorId="6F205BC5" wp14:editId="5E950D54">
            <wp:extent cx="5274310" cy="240347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4402" w:rsidRDefault="00B14402" w:rsidP="00B14402">
      <w:r>
        <w:rPr>
          <w:rFonts w:hint="eastAsia"/>
        </w:rPr>
        <w:t>导入postman，2个文件，1个接口文档，1个环境文件</w:t>
      </w:r>
    </w:p>
    <w:p w:rsidR="00B14402" w:rsidRDefault="004742EB" w:rsidP="00B14402">
      <w:r>
        <w:rPr>
          <w:noProof/>
        </w:rPr>
        <w:drawing>
          <wp:inline distT="0" distB="0" distL="0" distR="0" wp14:anchorId="60EFEEB2" wp14:editId="26D409F9">
            <wp:extent cx="5274310" cy="241300"/>
            <wp:effectExtent l="0" t="0" r="254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5E0D" w:rsidRDefault="00C55E0D" w:rsidP="00B14402"/>
    <w:p w:rsidR="00A460B4" w:rsidRPr="007C5A8D" w:rsidRDefault="00A460B4" w:rsidP="007A7393">
      <w:pPr>
        <w:pStyle w:val="3"/>
      </w:pPr>
      <w:r w:rsidRPr="007C5A8D">
        <w:rPr>
          <w:rFonts w:hint="eastAsia"/>
        </w:rPr>
        <w:lastRenderedPageBreak/>
        <w:t>关闭S</w:t>
      </w:r>
      <w:r w:rsidRPr="007C5A8D">
        <w:t>SL</w:t>
      </w:r>
      <w:r w:rsidRPr="007C5A8D">
        <w:rPr>
          <w:rFonts w:hint="eastAsia"/>
        </w:rPr>
        <w:t>证书验证</w:t>
      </w:r>
    </w:p>
    <w:p w:rsidR="00A460B4" w:rsidRDefault="00A460B4" w:rsidP="00A460B4">
      <w:r>
        <w:rPr>
          <w:noProof/>
        </w:rPr>
        <w:drawing>
          <wp:inline distT="0" distB="0" distL="0" distR="0" wp14:anchorId="643FE397" wp14:editId="5E7EB925">
            <wp:extent cx="5274310" cy="274891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48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76FC" w:rsidRDefault="00AD605B" w:rsidP="00AD605B">
      <w:pPr>
        <w:pStyle w:val="3"/>
      </w:pPr>
      <w:r>
        <w:rPr>
          <w:rFonts w:hint="eastAsia"/>
        </w:rPr>
        <w:t>调用Postman接口</w:t>
      </w:r>
    </w:p>
    <w:p w:rsidR="00AD605B" w:rsidRDefault="00AE39FC" w:rsidP="00AE39FC">
      <w:pPr>
        <w:pStyle w:val="4"/>
      </w:pPr>
      <w:r>
        <w:rPr>
          <w:rFonts w:hint="eastAsia"/>
        </w:rPr>
        <w:t>P</w:t>
      </w:r>
      <w:r>
        <w:t>ost</w:t>
      </w:r>
      <w:r>
        <w:rPr>
          <w:rFonts w:hint="eastAsia"/>
        </w:rPr>
        <w:t>请求数据提交格式：application</w:t>
      </w:r>
      <w:r>
        <w:t>/json</w:t>
      </w:r>
    </w:p>
    <w:p w:rsidR="00AE39FC" w:rsidRPr="00AD605B" w:rsidRDefault="00AE39FC" w:rsidP="00AD605B">
      <w:r>
        <w:rPr>
          <w:noProof/>
        </w:rPr>
        <w:drawing>
          <wp:inline distT="0" distB="0" distL="0" distR="0" wp14:anchorId="3A242F29" wp14:editId="26CFE9AD">
            <wp:extent cx="5274310" cy="1605915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05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1F9A" w:rsidRDefault="00AE39FC" w:rsidP="00AE39FC">
      <w:pPr>
        <w:pStyle w:val="4"/>
      </w:pPr>
      <w:r>
        <w:rPr>
          <w:rFonts w:hint="eastAsia"/>
        </w:rPr>
        <w:lastRenderedPageBreak/>
        <w:t>Get请求</w:t>
      </w:r>
    </w:p>
    <w:p w:rsidR="00AE39FC" w:rsidRDefault="00A41F1E" w:rsidP="00AE39FC">
      <w:r>
        <w:rPr>
          <w:noProof/>
        </w:rPr>
        <w:drawing>
          <wp:inline distT="0" distB="0" distL="0" distR="0" wp14:anchorId="6B98F792" wp14:editId="7D8CB0F5">
            <wp:extent cx="5274310" cy="1811655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11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39FC" w:rsidRDefault="00AE39FC" w:rsidP="00AE39FC"/>
    <w:p w:rsidR="00A41F1E" w:rsidRDefault="00C8173C" w:rsidP="00C8173C">
      <w:pPr>
        <w:pStyle w:val="4"/>
      </w:pPr>
      <w:r>
        <w:rPr>
          <w:rFonts w:hint="eastAsia"/>
        </w:rPr>
        <w:t>上传文件</w:t>
      </w:r>
    </w:p>
    <w:p w:rsidR="00C8173C" w:rsidRPr="00AE39FC" w:rsidRDefault="00C8173C" w:rsidP="00AE39FC">
      <w:r>
        <w:rPr>
          <w:noProof/>
        </w:rPr>
        <w:drawing>
          <wp:inline distT="0" distB="0" distL="0" distR="0" wp14:anchorId="38CD8887" wp14:editId="3FFB87F9">
            <wp:extent cx="5274310" cy="2428240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28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5A8D" w:rsidRDefault="007C5A8D" w:rsidP="000A1E20">
      <w:pPr>
        <w:pStyle w:val="2"/>
      </w:pPr>
      <w:r>
        <w:rPr>
          <w:rFonts w:hint="eastAsia"/>
        </w:rPr>
        <w:t>问题</w:t>
      </w:r>
    </w:p>
    <w:p w:rsidR="00076837" w:rsidRDefault="000E5345" w:rsidP="000A1E20">
      <w:pPr>
        <w:pStyle w:val="3"/>
        <w:rPr>
          <w:lang w:val="en"/>
        </w:rPr>
      </w:pPr>
      <w:r>
        <w:rPr>
          <w:rFonts w:hint="eastAsia"/>
          <w:lang w:val="en"/>
        </w:rPr>
        <w:t>如何上传文件</w:t>
      </w:r>
    </w:p>
    <w:p w:rsidR="000E5345" w:rsidRPr="000E5345" w:rsidRDefault="000E5345" w:rsidP="000E5345">
      <w:pPr>
        <w:rPr>
          <w:lang w:val="en"/>
        </w:rPr>
      </w:pPr>
      <w:r>
        <w:rPr>
          <w:lang w:val="en"/>
        </w:rPr>
        <w:t>B</w:t>
      </w:r>
      <w:r>
        <w:rPr>
          <w:rFonts w:hint="eastAsia"/>
          <w:lang w:val="en"/>
        </w:rPr>
        <w:t>ody体 选择form</w:t>
      </w:r>
      <w:r>
        <w:rPr>
          <w:lang w:val="en"/>
        </w:rPr>
        <w:t>-data,</w:t>
      </w:r>
      <w:r>
        <w:rPr>
          <w:rFonts w:hint="eastAsia"/>
          <w:lang w:val="en"/>
        </w:rPr>
        <w:t>请求参数类型选择File</w:t>
      </w:r>
    </w:p>
    <w:p w:rsidR="00076837" w:rsidRPr="00076837" w:rsidRDefault="000E5345" w:rsidP="00076837">
      <w:pPr>
        <w:rPr>
          <w:lang w:val="en"/>
        </w:rPr>
      </w:pPr>
      <w:r>
        <w:rPr>
          <w:noProof/>
        </w:rPr>
        <w:lastRenderedPageBreak/>
        <w:drawing>
          <wp:inline distT="0" distB="0" distL="0" distR="0" wp14:anchorId="61CEA95C" wp14:editId="17EE7D01">
            <wp:extent cx="5274310" cy="242824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28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76FC" w:rsidRPr="00967EA7" w:rsidRDefault="00DD2DAA" w:rsidP="000A1E20">
      <w:pPr>
        <w:pStyle w:val="3"/>
      </w:pPr>
      <w:r w:rsidRPr="00967EA7">
        <w:rPr>
          <w:rFonts w:hint="eastAsia"/>
        </w:rPr>
        <w:t>4</w:t>
      </w:r>
      <w:r w:rsidRPr="00967EA7">
        <w:t>04</w:t>
      </w:r>
    </w:p>
    <w:p w:rsidR="00DD2DAA" w:rsidRDefault="00DD2DAA" w:rsidP="00DD2DAA">
      <w:pPr>
        <w:rPr>
          <w:lang w:val="en"/>
        </w:rPr>
      </w:pPr>
      <w:r>
        <w:rPr>
          <w:rFonts w:hint="eastAsia"/>
          <w:lang w:val="en"/>
        </w:rPr>
        <w:t>一般是子系统未安装导致的，请检查平台上对应服务是否安装</w:t>
      </w:r>
    </w:p>
    <w:p w:rsidR="00185539" w:rsidRDefault="009A0951" w:rsidP="009A0951">
      <w:pPr>
        <w:pStyle w:val="3"/>
        <w:rPr>
          <w:lang w:val="en"/>
        </w:rPr>
      </w:pPr>
      <w:r>
        <w:rPr>
          <w:rFonts w:hint="eastAsia"/>
          <w:lang w:val="en"/>
        </w:rPr>
        <w:t>返回错误码x</w:t>
      </w:r>
      <w:r>
        <w:rPr>
          <w:lang w:val="en"/>
        </w:rPr>
        <w:t>x999999</w:t>
      </w:r>
    </w:p>
    <w:p w:rsidR="009A0951" w:rsidRPr="009A0951" w:rsidRDefault="00967EA7" w:rsidP="009A0951">
      <w:pPr>
        <w:rPr>
          <w:lang w:val="en"/>
        </w:rPr>
      </w:pPr>
      <w:r>
        <w:rPr>
          <w:rFonts w:hint="eastAsia"/>
          <w:lang w:val="en"/>
        </w:rPr>
        <w:t>返回9</w:t>
      </w:r>
      <w:r>
        <w:rPr>
          <w:lang w:val="en"/>
        </w:rPr>
        <w:t>99999</w:t>
      </w:r>
      <w:r>
        <w:rPr>
          <w:rFonts w:hint="eastAsia"/>
          <w:lang w:val="en"/>
        </w:rPr>
        <w:t>结尾的，一般是服务器异常，需要区域同事配合查看日志</w:t>
      </w:r>
    </w:p>
    <w:p w:rsidR="00185539" w:rsidRPr="00DD2DAA" w:rsidRDefault="00185539" w:rsidP="00DD2DAA">
      <w:pPr>
        <w:rPr>
          <w:lang w:val="en"/>
        </w:rPr>
      </w:pPr>
    </w:p>
    <w:sectPr w:rsidR="00185539" w:rsidRPr="00DD2DAA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A7AF1" w:rsidRDefault="003A7AF1" w:rsidP="00B22274">
      <w:r>
        <w:separator/>
      </w:r>
    </w:p>
  </w:endnote>
  <w:endnote w:type="continuationSeparator" w:id="0">
    <w:p w:rsidR="003A7AF1" w:rsidRDefault="003A7AF1" w:rsidP="00B222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2DAA" w:rsidRDefault="00DD2DAA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2DAA" w:rsidRDefault="00DD2DAA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2DAA" w:rsidRDefault="00DD2DAA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A7AF1" w:rsidRDefault="003A7AF1" w:rsidP="00B22274">
      <w:r>
        <w:separator/>
      </w:r>
    </w:p>
  </w:footnote>
  <w:footnote w:type="continuationSeparator" w:id="0">
    <w:p w:rsidR="003A7AF1" w:rsidRDefault="003A7AF1" w:rsidP="00B2227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2DAA" w:rsidRDefault="00DD2DAA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22274" w:rsidRDefault="005B2A5D" w:rsidP="00B22274">
    <w:pPr>
      <w:pStyle w:val="a3"/>
      <w:pBdr>
        <w:bottom w:val="none" w:sz="0" w:space="0" w:color="auto"/>
      </w:pBdr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GSEDS_d46a6755_e8432828_1_1_3" o:spid="_x0000_s2057" type="#_x0000_t136" style="position:absolute;left:0;text-align:left;margin-left:0;margin-top:0;width:587.3pt;height:45.2pt;rotation:315;z-index:251659264;visibility:visible;mso-position-horizontal:center;mso-position-horizontal-relative:margin;mso-position-vertical:center;mso-position-vertical-relative:margin" fillcolor="gray" stroked="f">
          <v:fill opacity="3277f"/>
          <v:stroke r:id="rId1" o:title=""/>
          <v:shadow color="#868686"/>
          <v:textpath style="font-family:&quot;宋体&quot;;font-size:1pt;v-text-kern:t" trim="t" fitpath="t" string="355079  da hua  2024-08-15"/>
          <o:lock v:ext="edit" aspectratio="t"/>
          <w10:wrap side="largest" anchorx="margin" anchory="margin"/>
        </v:shape>
      </w:pict>
    </w:r>
    <w:r w:rsidR="00011BC1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7458710" cy="574040"/>
              <wp:effectExtent l="0" t="2487930" r="0" b="2548255"/>
              <wp:wrapNone/>
              <wp:docPr id="15" name="文本框 1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 noChangeArrowheads="1" noChangeShapeType="1" noTextEdit="1"/>
                    </wps:cNvSpPr>
                    <wps:spPr bwMode="auto">
                      <a:xfrm rot="18900000">
                        <a:off x="0" y="0"/>
                        <a:ext cx="7458710" cy="574040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011BC1" w:rsidRDefault="00011BC1" w:rsidP="00011BC1">
                          <w:pPr>
                            <w:pStyle w:val="a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hint="eastAsia"/>
                              <w:color w:val="808080"/>
                              <w:sz w:val="2"/>
                              <w:szCs w:val="2"/>
                              <w14:textFill>
                                <w14:solidFill>
                                  <w14:srgbClr w14:val="808080">
                                    <w14:alpha w14:val="95000"/>
                                  </w14:srgbClr>
                                </w14:solidFill>
                              </w14:textFill>
                            </w:rPr>
                            <w:t>234846  da hua  2022-08-29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5" o:spid="_x0000_s1026" type="#_x0000_t202" style="position:absolute;left:0;text-align:left;margin-left:0;margin-top:0;width:587.3pt;height:45.2pt;rotation:-45;z-index:2516582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" filled="f" stroked="f">
              <v:stroke joinstyle="round"/>
              <o:lock v:ext="edit" aspectratio="t" shapetype="t"/>
              <v:textbox style="mso-fit-shape-to-text:t">
                <w:txbxContent>
                  <w:p w:rsidR="00011BC1" w:rsidRDefault="00011BC1" w:rsidP="00011BC1">
                    <w:pPr>
                      <w:pStyle w:val="aa"/>
                      <w:spacing w:before="0" w:beforeAutospacing="0" w:after="0" w:afterAutospacing="0"/>
                      <w:jc w:val="center"/>
                    </w:pPr>
                    <w:r>
                      <w:rPr>
                        <w:rFonts w:hint="eastAsia"/>
                        <w:color w:val="808080"/>
                        <w:sz w:val="2"/>
                        <w:szCs w:val="2"/>
                        <w14:textFill>
                          <w14:solidFill>
                            <w14:srgbClr w14:val="808080">
                              <w14:alpha w14:val="95000"/>
                            </w14:srgbClr>
                          </w14:solidFill>
                        </w14:textFill>
                      </w:rPr>
                      <w:t>234846  da hua  2022-08-29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2DAA" w:rsidRDefault="00DD2DAA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49304E"/>
    <w:multiLevelType w:val="hybridMultilevel"/>
    <w:tmpl w:val="F4E46C26"/>
    <w:lvl w:ilvl="0" w:tplc="009E0B3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49E63FA5"/>
    <w:multiLevelType w:val="hybridMultilevel"/>
    <w:tmpl w:val="E1E008B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636D1083"/>
    <w:multiLevelType w:val="hybridMultilevel"/>
    <w:tmpl w:val="352A1E20"/>
    <w:lvl w:ilvl="0" w:tplc="474C975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66B3203A"/>
    <w:multiLevelType w:val="hybridMultilevel"/>
    <w:tmpl w:val="7D22E87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4D7C"/>
    <w:rsid w:val="00011BC1"/>
    <w:rsid w:val="00015BCA"/>
    <w:rsid w:val="000323E1"/>
    <w:rsid w:val="00033EAC"/>
    <w:rsid w:val="0004703D"/>
    <w:rsid w:val="00047A78"/>
    <w:rsid w:val="00076837"/>
    <w:rsid w:val="00082AD7"/>
    <w:rsid w:val="000A1E20"/>
    <w:rsid w:val="000E5345"/>
    <w:rsid w:val="001075E8"/>
    <w:rsid w:val="00111A89"/>
    <w:rsid w:val="00185539"/>
    <w:rsid w:val="001D5ED0"/>
    <w:rsid w:val="001F5538"/>
    <w:rsid w:val="00236CF7"/>
    <w:rsid w:val="00243B77"/>
    <w:rsid w:val="002E2A30"/>
    <w:rsid w:val="00340D8A"/>
    <w:rsid w:val="00390BAB"/>
    <w:rsid w:val="003A0799"/>
    <w:rsid w:val="003A7AF1"/>
    <w:rsid w:val="00430326"/>
    <w:rsid w:val="00455C3A"/>
    <w:rsid w:val="004742EB"/>
    <w:rsid w:val="005109A4"/>
    <w:rsid w:val="00527FB2"/>
    <w:rsid w:val="00555B9D"/>
    <w:rsid w:val="005B2A5D"/>
    <w:rsid w:val="005D7663"/>
    <w:rsid w:val="005F7EBF"/>
    <w:rsid w:val="006A7E5F"/>
    <w:rsid w:val="006C4878"/>
    <w:rsid w:val="006D5B70"/>
    <w:rsid w:val="006E786E"/>
    <w:rsid w:val="006F476F"/>
    <w:rsid w:val="00713E25"/>
    <w:rsid w:val="0073446B"/>
    <w:rsid w:val="007A7393"/>
    <w:rsid w:val="007B4890"/>
    <w:rsid w:val="007C5A8D"/>
    <w:rsid w:val="007C680B"/>
    <w:rsid w:val="00806F9C"/>
    <w:rsid w:val="0083442D"/>
    <w:rsid w:val="00843507"/>
    <w:rsid w:val="00967EA7"/>
    <w:rsid w:val="009A0951"/>
    <w:rsid w:val="009D6408"/>
    <w:rsid w:val="009E2D85"/>
    <w:rsid w:val="00A13B46"/>
    <w:rsid w:val="00A17582"/>
    <w:rsid w:val="00A41F1E"/>
    <w:rsid w:val="00A460B4"/>
    <w:rsid w:val="00AD605B"/>
    <w:rsid w:val="00AE39FC"/>
    <w:rsid w:val="00B066A5"/>
    <w:rsid w:val="00B14402"/>
    <w:rsid w:val="00B17FBF"/>
    <w:rsid w:val="00B22274"/>
    <w:rsid w:val="00B455EA"/>
    <w:rsid w:val="00BA76FC"/>
    <w:rsid w:val="00BE1F9A"/>
    <w:rsid w:val="00C1158F"/>
    <w:rsid w:val="00C53069"/>
    <w:rsid w:val="00C55E0D"/>
    <w:rsid w:val="00C8173C"/>
    <w:rsid w:val="00CB6FEC"/>
    <w:rsid w:val="00D8418A"/>
    <w:rsid w:val="00DC07D1"/>
    <w:rsid w:val="00DD2DAA"/>
    <w:rsid w:val="00E72EF4"/>
    <w:rsid w:val="00E83E3B"/>
    <w:rsid w:val="00EA1C67"/>
    <w:rsid w:val="00F92824"/>
    <w:rsid w:val="00F94D7C"/>
    <w:rsid w:val="00FA67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8"/>
    <o:shapelayout v:ext="edit">
      <o:idmap v:ext="edit" data="1"/>
    </o:shapelayout>
  </w:shapeDefaults>
  <w:decimalSymbol w:val="."/>
  <w:listSeparator w:val=","/>
  <w14:docId w14:val="359D179E"/>
  <w15:chartTrackingRefBased/>
  <w15:docId w15:val="{49AEE270-1A66-4F05-B4CD-8DCA02DB10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B14402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076837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7C5A8D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806F9C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D8418A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2227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B22274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B2227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B22274"/>
    <w:rPr>
      <w:sz w:val="18"/>
      <w:szCs w:val="18"/>
    </w:rPr>
  </w:style>
  <w:style w:type="paragraph" w:styleId="a7">
    <w:name w:val="List Paragraph"/>
    <w:basedOn w:val="a"/>
    <w:uiPriority w:val="34"/>
    <w:qFormat/>
    <w:rsid w:val="00B14402"/>
    <w:pPr>
      <w:ind w:firstLineChars="200" w:firstLine="420"/>
    </w:pPr>
  </w:style>
  <w:style w:type="character" w:customStyle="1" w:styleId="10">
    <w:name w:val="标题 1 字符"/>
    <w:basedOn w:val="a0"/>
    <w:link w:val="1"/>
    <w:uiPriority w:val="9"/>
    <w:rsid w:val="00B14402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076837"/>
    <w:rPr>
      <w:rFonts w:asciiTheme="majorHAnsi" w:eastAsiaTheme="majorEastAsia" w:hAnsiTheme="majorHAnsi" w:cstheme="majorBidi"/>
      <w:b/>
      <w:bCs/>
      <w:sz w:val="32"/>
      <w:szCs w:val="32"/>
    </w:rPr>
  </w:style>
  <w:style w:type="character" w:styleId="a8">
    <w:name w:val="Hyperlink"/>
    <w:basedOn w:val="a0"/>
    <w:uiPriority w:val="99"/>
    <w:unhideWhenUsed/>
    <w:rsid w:val="00076837"/>
    <w:rPr>
      <w:color w:val="0000FF"/>
      <w:u w:val="single"/>
    </w:rPr>
  </w:style>
  <w:style w:type="character" w:styleId="HTML">
    <w:name w:val="HTML Code"/>
    <w:basedOn w:val="a0"/>
    <w:uiPriority w:val="99"/>
    <w:semiHidden/>
    <w:unhideWhenUsed/>
    <w:rsid w:val="00015BCA"/>
    <w:rPr>
      <w:rFonts w:ascii="宋体" w:eastAsia="宋体" w:hAnsi="宋体" w:cs="宋体"/>
      <w:sz w:val="24"/>
      <w:szCs w:val="24"/>
    </w:rPr>
  </w:style>
  <w:style w:type="paragraph" w:styleId="HTML0">
    <w:name w:val="HTML Preformatted"/>
    <w:basedOn w:val="a"/>
    <w:link w:val="HTML1"/>
    <w:uiPriority w:val="99"/>
    <w:semiHidden/>
    <w:unhideWhenUsed/>
    <w:rsid w:val="00015BCA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HTML1">
    <w:name w:val="HTML 预设格式 字符"/>
    <w:basedOn w:val="a0"/>
    <w:link w:val="HTML0"/>
    <w:uiPriority w:val="99"/>
    <w:semiHidden/>
    <w:rsid w:val="00015BCA"/>
    <w:rPr>
      <w:rFonts w:ascii="宋体" w:eastAsia="宋体" w:hAnsi="宋体" w:cs="宋体"/>
      <w:kern w:val="0"/>
      <w:sz w:val="24"/>
      <w:szCs w:val="24"/>
    </w:rPr>
  </w:style>
  <w:style w:type="paragraph" w:customStyle="1" w:styleId="warn">
    <w:name w:val="warn"/>
    <w:basedOn w:val="a"/>
    <w:rsid w:val="00015BCA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token">
    <w:name w:val="token"/>
    <w:basedOn w:val="a0"/>
    <w:rsid w:val="00015BCA"/>
  </w:style>
  <w:style w:type="character" w:customStyle="1" w:styleId="30">
    <w:name w:val="标题 3 字符"/>
    <w:basedOn w:val="a0"/>
    <w:link w:val="3"/>
    <w:uiPriority w:val="9"/>
    <w:rsid w:val="007C5A8D"/>
    <w:rPr>
      <w:b/>
      <w:bCs/>
      <w:sz w:val="32"/>
      <w:szCs w:val="32"/>
    </w:rPr>
  </w:style>
  <w:style w:type="table" w:styleId="a9">
    <w:name w:val="Table Grid"/>
    <w:basedOn w:val="a1"/>
    <w:uiPriority w:val="39"/>
    <w:rsid w:val="007C5A8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Normal (Web)"/>
    <w:basedOn w:val="a"/>
    <w:uiPriority w:val="99"/>
    <w:semiHidden/>
    <w:unhideWhenUsed/>
    <w:rsid w:val="00011BC1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40">
    <w:name w:val="标题 4 字符"/>
    <w:basedOn w:val="a0"/>
    <w:link w:val="4"/>
    <w:uiPriority w:val="9"/>
    <w:rsid w:val="00806F9C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0">
    <w:name w:val="标题 5 字符"/>
    <w:basedOn w:val="a0"/>
    <w:link w:val="5"/>
    <w:uiPriority w:val="9"/>
    <w:rsid w:val="00D8418A"/>
    <w:rPr>
      <w:b/>
      <w:bCs/>
      <w:sz w:val="28"/>
      <w:szCs w:val="28"/>
    </w:rPr>
  </w:style>
  <w:style w:type="character" w:styleId="ab">
    <w:name w:val="FollowedHyperlink"/>
    <w:basedOn w:val="a0"/>
    <w:uiPriority w:val="99"/>
    <w:semiHidden/>
    <w:unhideWhenUsed/>
    <w:rsid w:val="00111A8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328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020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1238</TotalTime>
  <Pages>9</Pages>
  <Words>183</Words>
  <Characters>1049</Characters>
  <Application>Microsoft Office Word</Application>
  <DocSecurity>0</DocSecurity>
  <Lines>8</Lines>
  <Paragraphs>2</Paragraphs>
  <ScaleCrop>false</ScaleCrop>
  <Company/>
  <LinksUpToDate>false</LinksUpToDate>
  <CharactersWithSpaces>1230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win10</dc:creator>
  <cp:keywords/>
  <dc:description/>
  <cp:lastModifiedBy>徐钎鸿</cp:lastModifiedBy>
  <cp:revision>65</cp:revision>
  <dcterms:created xsi:type="dcterms:W3CDTF">2020-11-23T09:15:00Z</dcterms:created>
  <dcterms:modified xsi:type="dcterms:W3CDTF">2024-08-15T01:57:00Z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SEDS_TWMT">
    <vt:lpwstr>d46a6755_b77b54e0_e8432828d74c65c22235f819cb448d7418a641297ddf23cd8d2df625b0f8e323</vt:lpwstr>
  </property>
  <property fmtid="{D5CDD505-2E9C-101B-9397-08002B2CF9AE}" pid="3" name="GSEDS_HWMT_d46a6755">
    <vt:lpwstr>f2441cb5_mFV3xj84Kik3O8pPmHv4qcoFHUU=_8QYrr2J+YTczO9pImHD6rybPIsWk2/wGLONtrWCtH+tVTcAyLvvrRixTjVVMjrQgOL6W9NwERrD9khK/847Avo6N1kA=_04e0df7d</vt:lpwstr>
  </property>
</Properties>
</file>